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7A" w:rsidRPr="00E86428" w:rsidRDefault="00EA5BF1">
      <w:pPr>
        <w:rPr>
          <w:rFonts w:ascii="Times New Roman" w:hAnsi="Times New Roman" w:cs="Times New Roman"/>
          <w:b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Технологическая карта урока русского языка в 5 классе</w:t>
      </w:r>
    </w:p>
    <w:p w:rsidR="00EA5BF1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86428">
        <w:rPr>
          <w:rFonts w:ascii="Times New Roman" w:hAnsi="Times New Roman" w:cs="Times New Roman"/>
          <w:sz w:val="24"/>
          <w:szCs w:val="24"/>
        </w:rPr>
        <w:t>: Урок отработки умений и рефлексии</w:t>
      </w:r>
    </w:p>
    <w:p w:rsidR="00EA5BF1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86428">
        <w:rPr>
          <w:rFonts w:ascii="Times New Roman" w:hAnsi="Times New Roman" w:cs="Times New Roman"/>
          <w:sz w:val="24"/>
          <w:szCs w:val="24"/>
        </w:rPr>
        <w:t xml:space="preserve"> «Как определить спряжение глагола с безударным личным окончанием?»</w:t>
      </w:r>
    </w:p>
    <w:p w:rsidR="00EA5BF1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Цель:</w:t>
      </w:r>
      <w:r w:rsidRPr="00E86428">
        <w:rPr>
          <w:rFonts w:ascii="Times New Roman" w:hAnsi="Times New Roman" w:cs="Times New Roman"/>
          <w:sz w:val="24"/>
          <w:szCs w:val="24"/>
        </w:rPr>
        <w:t xml:space="preserve"> Создать условия для отработки умения учащихся выбора гласных в безударных личных окончаниях глаголов.</w:t>
      </w:r>
    </w:p>
    <w:p w:rsidR="00EA5BF1" w:rsidRPr="00E86428" w:rsidRDefault="00EA5BF1">
      <w:pPr>
        <w:rPr>
          <w:rFonts w:ascii="Times New Roman" w:hAnsi="Times New Roman" w:cs="Times New Roman"/>
          <w:b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E864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A5BF1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proofErr w:type="gramStart"/>
      <w:r w:rsidRPr="00E864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86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428">
        <w:rPr>
          <w:rFonts w:ascii="Times New Roman" w:hAnsi="Times New Roman" w:cs="Times New Roman"/>
          <w:sz w:val="24"/>
          <w:szCs w:val="24"/>
        </w:rPr>
        <w:t>Способствовать закреплению навыка правильно находить</w:t>
      </w:r>
      <w:proofErr w:type="gramEnd"/>
      <w:r w:rsidRPr="00E86428">
        <w:rPr>
          <w:rFonts w:ascii="Times New Roman" w:hAnsi="Times New Roman" w:cs="Times New Roman"/>
          <w:sz w:val="24"/>
          <w:szCs w:val="24"/>
        </w:rPr>
        <w:t xml:space="preserve"> точку применения орфограммы, пошагово определять спряжение глагола, правильно выбирать гласную в безударном окончании;</w:t>
      </w:r>
    </w:p>
    <w:p w:rsidR="00EA5BF1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E86428">
        <w:rPr>
          <w:rFonts w:ascii="Times New Roman" w:hAnsi="Times New Roman" w:cs="Times New Roman"/>
          <w:sz w:val="24"/>
          <w:szCs w:val="24"/>
        </w:rPr>
        <w:t xml:space="preserve"> Способствовать развитию у обучающихся умений анализа, поиска, отбора информации, связанной с правописанием гласных в безударных личных окончаниях глагола, умению составить предложениям по иллюстрациям с использованием глаголов с безударными личными окончаниями, развитие речи через монологический ответ;</w:t>
      </w:r>
    </w:p>
    <w:p w:rsidR="00EA5BF1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Start"/>
      <w:r w:rsidRPr="00E864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86428">
        <w:rPr>
          <w:rFonts w:ascii="Times New Roman" w:hAnsi="Times New Roman" w:cs="Times New Roman"/>
          <w:sz w:val="24"/>
          <w:szCs w:val="24"/>
        </w:rPr>
        <w:t xml:space="preserve"> Способствовать развитию у </w:t>
      </w:r>
      <w:proofErr w:type="spellStart"/>
      <w:r w:rsidRPr="00E86428">
        <w:rPr>
          <w:rFonts w:ascii="Times New Roman" w:hAnsi="Times New Roman" w:cs="Times New Roman"/>
          <w:sz w:val="24"/>
          <w:szCs w:val="24"/>
        </w:rPr>
        <w:t>обучающихс</w:t>
      </w:r>
      <w:proofErr w:type="spellEnd"/>
      <w:r w:rsidRPr="00E86428">
        <w:rPr>
          <w:rFonts w:ascii="Times New Roman" w:hAnsi="Times New Roman" w:cs="Times New Roman"/>
          <w:sz w:val="24"/>
          <w:szCs w:val="24"/>
        </w:rPr>
        <w:t xml:space="preserve"> эмоциональн</w:t>
      </w:r>
      <w:proofErr w:type="gramStart"/>
      <w:r w:rsidRPr="00E864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6428">
        <w:rPr>
          <w:rFonts w:ascii="Times New Roman" w:hAnsi="Times New Roman" w:cs="Times New Roman"/>
          <w:sz w:val="24"/>
          <w:szCs w:val="24"/>
        </w:rPr>
        <w:t xml:space="preserve"> ценностного чувства (работа с иллюстрациями), умения слышать и </w:t>
      </w:r>
      <w:proofErr w:type="spellStart"/>
      <w:r w:rsidRPr="00E86428">
        <w:rPr>
          <w:rFonts w:ascii="Times New Roman" w:hAnsi="Times New Roman" w:cs="Times New Roman"/>
          <w:sz w:val="24"/>
          <w:szCs w:val="24"/>
        </w:rPr>
        <w:t>считатьс</w:t>
      </w:r>
      <w:proofErr w:type="spellEnd"/>
      <w:r w:rsidRPr="00E86428">
        <w:rPr>
          <w:rFonts w:ascii="Times New Roman" w:hAnsi="Times New Roman" w:cs="Times New Roman"/>
          <w:sz w:val="24"/>
          <w:szCs w:val="24"/>
        </w:rPr>
        <w:t xml:space="preserve"> с мнением партнер</w:t>
      </w:r>
      <w:proofErr w:type="gramStart"/>
      <w:r w:rsidRPr="00E8642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86428">
        <w:rPr>
          <w:rFonts w:ascii="Times New Roman" w:hAnsi="Times New Roman" w:cs="Times New Roman"/>
          <w:sz w:val="24"/>
          <w:szCs w:val="24"/>
        </w:rPr>
        <w:t>толерантность)</w:t>
      </w:r>
    </w:p>
    <w:p w:rsidR="00E86428" w:rsidRPr="00E86428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E8642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86428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E86428" w:rsidRPr="00E86428">
        <w:rPr>
          <w:rFonts w:ascii="Times New Roman" w:hAnsi="Times New Roman" w:cs="Times New Roman"/>
          <w:sz w:val="24"/>
          <w:szCs w:val="24"/>
        </w:rPr>
        <w:t>проектор, мультиме</w:t>
      </w:r>
      <w:r w:rsidRPr="00E86428">
        <w:rPr>
          <w:rFonts w:ascii="Times New Roman" w:hAnsi="Times New Roman" w:cs="Times New Roman"/>
          <w:sz w:val="24"/>
          <w:szCs w:val="24"/>
        </w:rPr>
        <w:t>дийная презентация</w:t>
      </w:r>
      <w:r w:rsidR="00E86428" w:rsidRPr="00E86428">
        <w:rPr>
          <w:rFonts w:ascii="Times New Roman" w:hAnsi="Times New Roman" w:cs="Times New Roman"/>
          <w:sz w:val="24"/>
          <w:szCs w:val="24"/>
        </w:rPr>
        <w:t>, ЦОР, рабочий лист, лист самооценки.</w:t>
      </w:r>
    </w:p>
    <w:p w:rsidR="00E86428" w:rsidRDefault="00E86428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  <w:r w:rsidRPr="00E86428">
        <w:rPr>
          <w:rFonts w:ascii="Times New Roman" w:hAnsi="Times New Roman" w:cs="Times New Roman"/>
          <w:sz w:val="24"/>
          <w:szCs w:val="24"/>
        </w:rPr>
        <w:t xml:space="preserve"> создание проблемной ситуации, выстраивание и реализация построенного проекта, работа в парах и группах, фронтальная проверка, проверка по эталону, самооценка, </w:t>
      </w:r>
      <w:proofErr w:type="spellStart"/>
      <w:r w:rsidRPr="00E86428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8642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86428" w:rsidRPr="00E86428" w:rsidRDefault="00E86428">
      <w:pPr>
        <w:rPr>
          <w:rFonts w:ascii="Times New Roman" w:hAnsi="Times New Roman" w:cs="Times New Roman"/>
          <w:sz w:val="24"/>
          <w:szCs w:val="24"/>
        </w:rPr>
      </w:pPr>
    </w:p>
    <w:p w:rsidR="00EA5BF1" w:rsidRDefault="00EA5BF1">
      <w:pPr>
        <w:rPr>
          <w:rFonts w:ascii="Times New Roman" w:hAnsi="Times New Roman" w:cs="Times New Roman"/>
          <w:sz w:val="24"/>
          <w:szCs w:val="24"/>
        </w:rPr>
      </w:pPr>
      <w:r w:rsidRPr="00E86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428" w:rsidRDefault="00E86428">
      <w:pPr>
        <w:rPr>
          <w:rFonts w:ascii="Times New Roman" w:hAnsi="Times New Roman" w:cs="Times New Roman"/>
          <w:sz w:val="24"/>
          <w:szCs w:val="24"/>
        </w:rPr>
      </w:pPr>
    </w:p>
    <w:p w:rsidR="00E86428" w:rsidRDefault="00E86428">
      <w:pPr>
        <w:rPr>
          <w:rFonts w:ascii="Times New Roman" w:hAnsi="Times New Roman" w:cs="Times New Roman"/>
          <w:sz w:val="24"/>
          <w:szCs w:val="24"/>
        </w:rPr>
      </w:pPr>
    </w:p>
    <w:p w:rsidR="00E86428" w:rsidRDefault="00E8642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4"/>
        <w:gridCol w:w="2913"/>
        <w:gridCol w:w="2930"/>
        <w:gridCol w:w="2947"/>
        <w:gridCol w:w="3072"/>
      </w:tblGrid>
      <w:tr w:rsidR="000F26D7" w:rsidRPr="006700F2" w:rsidTr="000F26D7"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58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(самоопределение к учебной деятельности)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70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Интересная часть речи. В русском языке живет, Кто что </w:t>
            </w:r>
            <w:proofErr w:type="gramStart"/>
            <w:r w:rsidRPr="00670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делает</w:t>
            </w:r>
            <w:proofErr w:type="gramEnd"/>
            <w:r w:rsidRPr="00670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расскажет, Чертит, пишет иль поет, Вышивает или пашет, Или забивает гол, Варит, жарит, моет, чистит - Все расскажет нам </w:t>
            </w:r>
            <w:r w:rsidRPr="006700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глагол</w:t>
            </w:r>
            <w:r w:rsidRPr="006700F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Спряжение – это изменение глагола по лицам и числам (Слайд 2)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Мчится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поет (слайды 3 и 4)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Слайд 5 : -ешь, 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 -ем, 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ете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) – 1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-ишь, 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 -им, 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(-ют) – 2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6 (верный вариант)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7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безударные личные окончания глаголов готовить, читает, писали, сидит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Начинает урок с чтения стихотворения, в котором автор хвалит одну замечательную часть речи. Предлагает вспомнить что такое глагол, для этого поработать в парах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обратившись к записи № 1 рабочего листа. Напоминает о самооценке: каждое выполненное задание на полях  в тетради оценивается значком плюс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полплюса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и минус(правильно, есть недочеты, хорошо, много ошибок надо лучше работать)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Просит дать ответ учеников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какой морфологический признак глагола самый трудный. 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 парах ответить на вопрос, что такое спряжение и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оценить себя </w:t>
            </w:r>
          </w:p>
          <w:p w:rsidR="004C10D7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определить спряжение глаголов на слайде и объяснить, как определили спряжение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Просит назвать личные окончания глаголов 1 и 2 спряжения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Показывает верный вариант ответа, задает вопросы, почему эти окончания называют личными, зачем нужно знать личные окончания.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найти в словах безударные личные окончания и определить спряжение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Хором называют глагол</w:t>
            </w: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парах, находят ошибки в определении глагола, советуются, проговаривают полный ответ, объясняют свою точку зрения. 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 называют спряжение.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Дают определение спряжению, затем сверяются, ставят значки на полях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2 ученика по желанию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дают устные ответы, обосновывают выбор.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Ученики дают ответы, сверяют их с записями на слайде, находят ошибки, объясняют свое решение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Ученики дают ответы, сверяют их с записями на слайде, находят ошибки, объясняют своё решение</w:t>
            </w: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830" w:rsidRPr="006700F2" w:rsidRDefault="00951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Ученики указывают слово, записывают</w:t>
            </w:r>
            <w:r w:rsidR="00E14C30" w:rsidRPr="006700F2">
              <w:rPr>
                <w:rFonts w:ascii="Times New Roman" w:hAnsi="Times New Roman" w:cs="Times New Roman"/>
                <w:sz w:val="24"/>
                <w:szCs w:val="24"/>
              </w:rPr>
              <w:t>, выделяют окончание, определяют лицо и спряжение, обосновывают выбор.</w:t>
            </w:r>
          </w:p>
        </w:tc>
        <w:tc>
          <w:tcPr>
            <w:tcW w:w="2958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D7" w:rsidRPr="006700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C10D7"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0D7"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в группе, осуществлять поиск и сбор информации; умение работать с текстом – воспринимать текст с учётом поставленной учебной задачи, находить в тексте  информацию, необходимую для её решения.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10D7" w:rsidRPr="006700F2" w:rsidRDefault="004C10D7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700F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Личностные: </w:t>
            </w:r>
            <w:r w:rsidRPr="006700F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осознание значимости самоуважения, личности человека, его достоинств; воспитывать нравственные качества: чувство товарищества, дисциплинированность, ответственность, самоуважение, любовь к русскому языку.</w:t>
            </w:r>
            <w:proofErr w:type="gramEnd"/>
          </w:p>
          <w:p w:rsidR="004C10D7" w:rsidRPr="006700F2" w:rsidRDefault="004C10D7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Предметные: </w:t>
            </w:r>
            <w:r w:rsidRPr="006700F2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Предметные:</w:t>
            </w:r>
            <w:r w:rsidRPr="006700F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что обозначает глагол, на какие вопросы отвечает, что обозначает, каким членом предложения является; 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совершенный, несовершенный вид глагола,  спряжение глаголов,  личные окончания глаголов  1 и 2 –</w:t>
            </w:r>
            <w:proofErr w:type="spellStart"/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спряжения; глаголы – исключения 2-го  спряжения.</w:t>
            </w: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D7" w:rsidRPr="006700F2" w:rsidRDefault="004C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знаний. Фиксирование затруднения </w:t>
            </w:r>
          </w:p>
        </w:tc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Слайд 8: мы часть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ездем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за грибами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Дед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смотрет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на ужа и говорит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И тут мы оба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видем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 что это не ветка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 вот зайчишка слышен плеск весел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9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В чем проблема?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10 правильный вариант</w:t>
            </w:r>
          </w:p>
        </w:tc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посмотреть, что получается на практике, показывает на слайде предложения из сочинений, недавно написанных учениками этого класса, предлагает обозначить проблему</w:t>
            </w:r>
          </w:p>
        </w:tc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Изучают запись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Находят ошибки, отмечают, что неправильно написаны гласные в безударных личных окончаниях.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Устно исправляют ошибки</w:t>
            </w:r>
          </w:p>
          <w:p w:rsidR="00887C5E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Сверяются, исправляют ошибки</w:t>
            </w:r>
          </w:p>
        </w:tc>
        <w:tc>
          <w:tcPr>
            <w:tcW w:w="2958" w:type="dxa"/>
          </w:tcPr>
          <w:p w:rsidR="00887C5E" w:rsidRPr="006700F2" w:rsidRDefault="00887C5E" w:rsidP="00887C5E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творчеству;</w:t>
            </w:r>
          </w:p>
          <w:p w:rsidR="00887C5E" w:rsidRPr="006700F2" w:rsidRDefault="00887C5E" w:rsidP="00887C5E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</w:t>
            </w:r>
            <w:r w:rsidRPr="006700F2">
              <w:rPr>
                <w:color w:val="00000A"/>
              </w:rPr>
              <w:lastRenderedPageBreak/>
              <w:t xml:space="preserve">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887C5E" w:rsidRPr="006700F2" w:rsidRDefault="00887C5E" w:rsidP="00887C5E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Формулировка темы 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тему урока, уточняет формулировку</w:t>
            </w:r>
          </w:p>
        </w:tc>
        <w:tc>
          <w:tcPr>
            <w:tcW w:w="2957" w:type="dxa"/>
          </w:tcPr>
          <w:p w:rsidR="000F26D7" w:rsidRPr="006700F2" w:rsidRDefault="0088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Формулируют тему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«Как определить спряжение</w:t>
            </w:r>
            <w:r w:rsidR="00C33372"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глагола с безударным личным окончанием»</w:t>
            </w:r>
          </w:p>
        </w:tc>
        <w:tc>
          <w:tcPr>
            <w:tcW w:w="2958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причины затруднения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Спрашивает в чем причина затруднения?</w:t>
            </w:r>
          </w:p>
        </w:tc>
        <w:tc>
          <w:tcPr>
            <w:tcW w:w="2957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Приходят к выводу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что не все умеют на практике применять знания о спряжении глаголов или не видят орфограмму.</w:t>
            </w:r>
          </w:p>
        </w:tc>
        <w:tc>
          <w:tcPr>
            <w:tcW w:w="2958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</w:t>
            </w: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сформулировать цель урока</w:t>
            </w:r>
          </w:p>
          <w:p w:rsidR="00E07798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8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8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подумать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какие задачи для этого нужно решить</w:t>
            </w:r>
          </w:p>
        </w:tc>
        <w:tc>
          <w:tcPr>
            <w:tcW w:w="2957" w:type="dxa"/>
          </w:tcPr>
          <w:p w:rsidR="000F26D7" w:rsidRPr="006700F2" w:rsidRDefault="00C3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Формулируют цель урока: 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как на практике следует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знания о спряжении глагола.</w:t>
            </w:r>
          </w:p>
          <w:p w:rsidR="00E07798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Приходят к выводу, что следует вспомнить, как применять правило, повторить алгоритм действий, позволяющий точно определить спряжение</w:t>
            </w:r>
          </w:p>
          <w:p w:rsidR="00E07798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8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</w:t>
            </w:r>
            <w:r w:rsidRPr="006700F2">
              <w:rPr>
                <w:color w:val="00000A"/>
              </w:rPr>
              <w:lastRenderedPageBreak/>
              <w:t>самосовершенствованию и творчеству;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E07798" w:rsidRPr="006700F2" w:rsidRDefault="00E07798" w:rsidP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E07798" w:rsidRPr="006700F2" w:rsidRDefault="00E07798" w:rsidP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8" w:rsidRPr="006700F2" w:rsidRDefault="00E07798" w:rsidP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8" w:rsidRPr="006700F2" w:rsidRDefault="00E07798" w:rsidP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98" w:rsidRPr="006700F2" w:rsidRDefault="00E07798" w:rsidP="00E077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работать в группе, осуществлять поиск и сбор информации; умение работать с текстом – воспринимать текст с учётом поставленной учебной задачи, находить в тексте  информацию, необходимую для её решения.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26D7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11: Распределите слова в таблицу: Нужно знать спряжение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не нужно знать спряжение</w:t>
            </w:r>
          </w:p>
        </w:tc>
        <w:tc>
          <w:tcPr>
            <w:tcW w:w="2957" w:type="dxa"/>
          </w:tcPr>
          <w:p w:rsidR="000F26D7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Задает вопрос: всегда ли у глагола следует определять спряжение? Предлагает выполнить задание 2 рабочего листа</w:t>
            </w:r>
          </w:p>
        </w:tc>
        <w:tc>
          <w:tcPr>
            <w:tcW w:w="2957" w:type="dxa"/>
          </w:tcPr>
          <w:p w:rsidR="000F26D7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Оформляют в тетрадях таблицу из 2 столбиков</w:t>
            </w:r>
          </w:p>
        </w:tc>
        <w:tc>
          <w:tcPr>
            <w:tcW w:w="2958" w:type="dxa"/>
          </w:tcPr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r w:rsidRPr="006700F2">
              <w:rPr>
                <w:b/>
                <w:color w:val="00000A"/>
              </w:rPr>
              <w:t>Личностные: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творчеству;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</w:t>
            </w:r>
            <w:r w:rsidRPr="006700F2">
              <w:rPr>
                <w:color w:val="00000A"/>
              </w:rPr>
              <w:lastRenderedPageBreak/>
              <w:t>связно, логично, доказательно строить суждение.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E07798" w:rsidRPr="006700F2" w:rsidRDefault="00E07798" w:rsidP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E07798" w:rsidRPr="006700F2" w:rsidRDefault="00E07798" w:rsidP="00E07798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26D7" w:rsidRPr="006700F2" w:rsidRDefault="00E07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Слайд 12: 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Распределите слова в 2 группы, в 1 группе определите спряжение: заводится, стояли, строят, мечутся, летят, составила, спать, лает, убираю</w:t>
            </w:r>
            <w:proofErr w:type="gramEnd"/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13 правильный вариант</w:t>
            </w: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Мы часть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…м за грибами</w:t>
            </w:r>
          </w:p>
        </w:tc>
        <w:tc>
          <w:tcPr>
            <w:tcW w:w="2957" w:type="dxa"/>
          </w:tcPr>
          <w:p w:rsidR="000F26D7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заполнить таблицу</w:t>
            </w: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свериться</w:t>
            </w: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Просит вставить пропущенную гласную, обосновать выбор</w:t>
            </w:r>
          </w:p>
        </w:tc>
        <w:tc>
          <w:tcPr>
            <w:tcW w:w="2957" w:type="dxa"/>
          </w:tcPr>
          <w:p w:rsidR="000F26D7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таблицу, определяют спряжение</w:t>
            </w: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Сверяют записи с эталоном, оценивают значками свою работу, объясняют выбор (определение спряжения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 там, где есть точка приложения правила)</w:t>
            </w: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29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1 ученик по желанию работает у доски, делает опорную запись, обосновывает выбор гласной, класс оценивает ответ</w:t>
            </w:r>
          </w:p>
        </w:tc>
        <w:tc>
          <w:tcPr>
            <w:tcW w:w="2958" w:type="dxa"/>
          </w:tcPr>
          <w:p w:rsidR="00F1039C" w:rsidRPr="006700F2" w:rsidRDefault="00F1039C" w:rsidP="00F1039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творчеству;</w:t>
            </w:r>
          </w:p>
          <w:p w:rsidR="00F1039C" w:rsidRPr="006700F2" w:rsidRDefault="00F1039C" w:rsidP="00F1039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</w:t>
            </w:r>
            <w:r w:rsidRPr="006700F2">
              <w:rPr>
                <w:color w:val="00000A"/>
              </w:rPr>
              <w:lastRenderedPageBreak/>
              <w:t xml:space="preserve">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F1039C" w:rsidRPr="006700F2" w:rsidRDefault="00F1039C" w:rsidP="00F1039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F1039C" w:rsidRPr="006700F2" w:rsidRDefault="00F1039C" w:rsidP="00F1039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F1039C" w:rsidRPr="006700F2" w:rsidRDefault="00F1039C" w:rsidP="00F103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F41229" w:rsidRPr="006700F2" w:rsidRDefault="00F41229" w:rsidP="00F103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41229" w:rsidRPr="006700F2" w:rsidRDefault="00F41229" w:rsidP="00F10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39C" w:rsidRPr="006700F2" w:rsidRDefault="00F1039C" w:rsidP="00F1039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F41229" w:rsidRPr="006700F2" w:rsidRDefault="00F41229" w:rsidP="00F1039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D7" w:rsidRPr="006700F2" w:rsidTr="000F26D7">
        <w:tc>
          <w:tcPr>
            <w:tcW w:w="2957" w:type="dxa"/>
          </w:tcPr>
          <w:p w:rsidR="000F26D7" w:rsidRPr="006700F2" w:rsidRDefault="00F412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Поиск выхода из затруднения</w:t>
            </w:r>
          </w:p>
        </w:tc>
        <w:tc>
          <w:tcPr>
            <w:tcW w:w="2957" w:type="dxa"/>
          </w:tcPr>
          <w:p w:rsidR="000F26D7" w:rsidRPr="006700F2" w:rsidRDefault="000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спряжение? (на слайде правило)</w:t>
            </w:r>
          </w:p>
        </w:tc>
        <w:tc>
          <w:tcPr>
            <w:tcW w:w="2957" w:type="dxa"/>
          </w:tcPr>
          <w:p w:rsidR="000F26D7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Просит поднять руку тех учеников, кому трудно устно обосновать выбор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гласной в окончании глагола. Спрашивает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где можно найти помощь</w:t>
            </w: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Интересуется, можно ли запись в учебнике считать алгоритмом</w:t>
            </w: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F26D7" w:rsidRPr="006700F2" w:rsidRDefault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Предлагают обратиться к учебнику, читают теоретический материал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 ранее изученное</w:t>
            </w: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86" w:rsidRPr="006700F2" w:rsidRDefault="0081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Отмечают, что это не алгоритм</w:t>
            </w:r>
            <w:r w:rsidR="003704CC" w:rsidRPr="006700F2">
              <w:rPr>
                <w:rFonts w:ascii="Times New Roman" w:hAnsi="Times New Roman" w:cs="Times New Roman"/>
                <w:sz w:val="24"/>
                <w:szCs w:val="24"/>
              </w:rPr>
              <w:t>, а правило, так как пошаговые действия не указаны</w:t>
            </w:r>
          </w:p>
        </w:tc>
        <w:tc>
          <w:tcPr>
            <w:tcW w:w="2958" w:type="dxa"/>
          </w:tcPr>
          <w:p w:rsidR="00F41229" w:rsidRPr="006700F2" w:rsidRDefault="00F41229" w:rsidP="00F41229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</w:t>
            </w:r>
            <w:r w:rsidRPr="006700F2">
              <w:rPr>
                <w:color w:val="00000A"/>
              </w:rPr>
              <w:lastRenderedPageBreak/>
              <w:t>самосовершенствованию и творчеству;</w:t>
            </w:r>
          </w:p>
          <w:p w:rsidR="00F41229" w:rsidRPr="006700F2" w:rsidRDefault="00F41229" w:rsidP="00F41229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0F26D7" w:rsidRPr="006700F2" w:rsidRDefault="00F41229" w:rsidP="00F41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Предметные:</w:t>
            </w:r>
            <w:r w:rsidRPr="006700F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</w:t>
            </w:r>
          </w:p>
        </w:tc>
      </w:tr>
      <w:tr w:rsidR="003704CC" w:rsidRPr="006700F2" w:rsidTr="000F26D7">
        <w:tc>
          <w:tcPr>
            <w:tcW w:w="2957" w:type="dxa"/>
          </w:tcPr>
          <w:p w:rsidR="003704CC" w:rsidRPr="006700F2" w:rsidRDefault="003704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выхода из затруднения</w:t>
            </w:r>
          </w:p>
        </w:tc>
        <w:tc>
          <w:tcPr>
            <w:tcW w:w="2957" w:type="dxa"/>
          </w:tcPr>
          <w:p w:rsidR="003704CC" w:rsidRPr="006700F2" w:rsidRDefault="0037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15 Порядок действий</w:t>
            </w:r>
          </w:p>
        </w:tc>
        <w:tc>
          <w:tcPr>
            <w:tcW w:w="2957" w:type="dxa"/>
          </w:tcPr>
          <w:p w:rsidR="003704CC" w:rsidRPr="006700F2" w:rsidRDefault="0037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поработать в группах, раздает карточк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полоски бумаги, на которых намечены пошаговые действия без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хронологический последовательности : «убедиться что …», «определить спряжение…», «выяснить, какая гласная стоит…», «поставить глагол…», «вспомнить…и выбрать правильное…». Предлагает выстроить алгоритм действий</w:t>
            </w:r>
          </w:p>
        </w:tc>
        <w:tc>
          <w:tcPr>
            <w:tcW w:w="2957" w:type="dxa"/>
          </w:tcPr>
          <w:p w:rsidR="003704CC" w:rsidRPr="006700F2" w:rsidRDefault="0037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парах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 порядок действий, сообщают о выполнении задания, сверяются с эталоном,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свою работу в группе (рабочий лист)</w:t>
            </w:r>
          </w:p>
        </w:tc>
        <w:tc>
          <w:tcPr>
            <w:tcW w:w="2958" w:type="dxa"/>
          </w:tcPr>
          <w:p w:rsidR="003704CC" w:rsidRPr="006700F2" w:rsidRDefault="003704CC" w:rsidP="003704C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творчеству;</w:t>
            </w:r>
          </w:p>
          <w:p w:rsidR="003704CC" w:rsidRPr="006700F2" w:rsidRDefault="003704CC" w:rsidP="003704C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lastRenderedPageBreak/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3704CC" w:rsidRPr="006700F2" w:rsidRDefault="003704CC" w:rsidP="003704C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b/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</w:t>
            </w:r>
          </w:p>
        </w:tc>
      </w:tr>
      <w:tr w:rsidR="00796D77" w:rsidRPr="006700F2" w:rsidTr="000F26D7">
        <w:tc>
          <w:tcPr>
            <w:tcW w:w="2957" w:type="dxa"/>
          </w:tcPr>
          <w:p w:rsidR="00796D77" w:rsidRPr="006700F2" w:rsidRDefault="00796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Реализация построенного проекта и закрепление с проговариванием</w:t>
            </w:r>
          </w:p>
        </w:tc>
        <w:tc>
          <w:tcPr>
            <w:tcW w:w="2957" w:type="dxa"/>
          </w:tcPr>
          <w:p w:rsidR="00796D77" w:rsidRPr="006700F2" w:rsidRDefault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18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Заяц очень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наде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на спасение, лов…т каждый звук. Скоро он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окаж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на суше и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встрет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…т братьев.</w:t>
            </w:r>
          </w:p>
        </w:tc>
        <w:tc>
          <w:tcPr>
            <w:tcW w:w="2957" w:type="dxa"/>
          </w:tcPr>
          <w:p w:rsidR="00796D77" w:rsidRPr="006700F2" w:rsidRDefault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пошагово обосновать выбор гласной в безударном окончании глагола</w:t>
            </w:r>
          </w:p>
        </w:tc>
        <w:tc>
          <w:tcPr>
            <w:tcW w:w="2957" w:type="dxa"/>
          </w:tcPr>
          <w:p w:rsidR="00796D77" w:rsidRPr="006700F2" w:rsidRDefault="0079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слова, проговаривают ответы, сильные ученики помогают тем, кто затрудняется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оценивают ответы в группе, затем 1 ученик из группы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отвечает перед классом у доски, ученики делают замечания, оценивают ответ</w:t>
            </w:r>
          </w:p>
        </w:tc>
        <w:tc>
          <w:tcPr>
            <w:tcW w:w="2958" w:type="dxa"/>
          </w:tcPr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творчеству;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</w:t>
            </w:r>
            <w:r w:rsidRPr="006700F2">
              <w:rPr>
                <w:color w:val="00000A"/>
              </w:rPr>
              <w:lastRenderedPageBreak/>
              <w:t xml:space="preserve">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9113E5" w:rsidRPr="006700F2" w:rsidRDefault="009113E5" w:rsidP="0091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796D77" w:rsidRPr="006700F2" w:rsidRDefault="00796D77" w:rsidP="003704CC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b/>
                <w:color w:val="00000A"/>
              </w:rPr>
            </w:pPr>
          </w:p>
        </w:tc>
      </w:tr>
      <w:tr w:rsidR="00643D1C" w:rsidRPr="006700F2" w:rsidTr="000F26D7">
        <w:tc>
          <w:tcPr>
            <w:tcW w:w="2957" w:type="dxa"/>
          </w:tcPr>
          <w:p w:rsidR="00643D1C" w:rsidRPr="006700F2" w:rsidRDefault="00643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работа с самопроверкой </w:t>
            </w: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эталону</w:t>
            </w:r>
          </w:p>
        </w:tc>
        <w:tc>
          <w:tcPr>
            <w:tcW w:w="2957" w:type="dxa"/>
          </w:tcPr>
          <w:p w:rsidR="00643D1C" w:rsidRPr="006700F2" w:rsidRDefault="00643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19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 слова в 2 столика 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1 и 2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спряжение).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Октро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 уход…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шь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, они пил…т, они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спраш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…т, он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плещ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наход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…те, он смотр…т, </w:t>
            </w:r>
            <w:proofErr w:type="spellStart"/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конча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proofErr w:type="gramEnd"/>
          </w:p>
        </w:tc>
        <w:tc>
          <w:tcPr>
            <w:tcW w:w="2957" w:type="dxa"/>
          </w:tcPr>
          <w:p w:rsidR="00643D1C" w:rsidRPr="006700F2" w:rsidRDefault="0088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проверить себя индивидуально</w:t>
            </w:r>
          </w:p>
        </w:tc>
        <w:tc>
          <w:tcPr>
            <w:tcW w:w="2957" w:type="dxa"/>
          </w:tcPr>
          <w:p w:rsidR="00643D1C" w:rsidRPr="006700F2" w:rsidRDefault="0088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Распределяют  слова в таблицу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сверяют по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эталону, оценивают себя.</w:t>
            </w:r>
          </w:p>
        </w:tc>
        <w:tc>
          <w:tcPr>
            <w:tcW w:w="2958" w:type="dxa"/>
          </w:tcPr>
          <w:p w:rsidR="000D10E5" w:rsidRPr="006700F2" w:rsidRDefault="000D10E5" w:rsidP="000D10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</w:t>
            </w:r>
            <w:r w:rsidRPr="006700F2">
              <w:rPr>
                <w:color w:val="00000A"/>
              </w:rPr>
              <w:lastRenderedPageBreak/>
              <w:t>речевому самосовершенствованию и творчеству;</w:t>
            </w:r>
          </w:p>
          <w:p w:rsidR="000D10E5" w:rsidRPr="006700F2" w:rsidRDefault="000D10E5" w:rsidP="000D10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643D1C" w:rsidRPr="006700F2" w:rsidRDefault="000D10E5" w:rsidP="000D10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b/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</w:t>
            </w:r>
          </w:p>
        </w:tc>
      </w:tr>
      <w:tr w:rsidR="009B0246" w:rsidRPr="006700F2" w:rsidTr="000F26D7">
        <w:tc>
          <w:tcPr>
            <w:tcW w:w="2957" w:type="dxa"/>
          </w:tcPr>
          <w:p w:rsidR="009B0246" w:rsidRPr="006700F2" w:rsidRDefault="009B0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 в систему знаний</w:t>
            </w:r>
          </w:p>
        </w:tc>
        <w:tc>
          <w:tcPr>
            <w:tcW w:w="2957" w:type="dxa"/>
          </w:tcPr>
          <w:p w:rsidR="009B0246" w:rsidRPr="006700F2" w:rsidRDefault="009B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20</w:t>
            </w:r>
          </w:p>
        </w:tc>
        <w:tc>
          <w:tcPr>
            <w:tcW w:w="2957" w:type="dxa"/>
          </w:tcPr>
          <w:p w:rsidR="009B0246" w:rsidRPr="006700F2" w:rsidRDefault="009B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составить небольшой текст по картинка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группе на столе  цветные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иллюстрации) Адресует учеников к записи 4 рабочего листа</w:t>
            </w: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выписать 2-3 глагола из текста, определить и надписать их спряжение</w:t>
            </w:r>
          </w:p>
        </w:tc>
        <w:tc>
          <w:tcPr>
            <w:tcW w:w="2957" w:type="dxa"/>
          </w:tcPr>
          <w:p w:rsidR="009B0246" w:rsidRPr="006700F2" w:rsidRDefault="009B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Изучают </w:t>
            </w:r>
            <w:proofErr w:type="spell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инструкцию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оставляют</w:t>
            </w:r>
            <w:proofErr w:type="spell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связный текст в группе, продумывают последнее </w:t>
            </w:r>
            <w:r w:rsidRPr="00670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предложение, читают получившиеся тексты, делают замечания, оценивают свою работу в группе (рабочий лист запись 6)</w:t>
            </w: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4D9" w:rsidRPr="006700F2" w:rsidRDefault="00CC0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Ученики по желанию выходят к доске, делают опорную запись и одновременно проговаривают полный ответ</w:t>
            </w:r>
          </w:p>
        </w:tc>
        <w:tc>
          <w:tcPr>
            <w:tcW w:w="2958" w:type="dxa"/>
          </w:tcPr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lastRenderedPageBreak/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</w:t>
            </w:r>
            <w:r w:rsidRPr="006700F2">
              <w:rPr>
                <w:color w:val="00000A"/>
              </w:rPr>
              <w:lastRenderedPageBreak/>
              <w:t>творчеству;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9113E5" w:rsidRPr="006700F2" w:rsidRDefault="009113E5" w:rsidP="0091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9B0246" w:rsidRPr="006700F2" w:rsidRDefault="009B0246" w:rsidP="000D10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b/>
                <w:color w:val="00000A"/>
              </w:rPr>
            </w:pPr>
          </w:p>
        </w:tc>
      </w:tr>
      <w:tr w:rsidR="0009182B" w:rsidRPr="006700F2" w:rsidTr="000F26D7">
        <w:tc>
          <w:tcPr>
            <w:tcW w:w="2957" w:type="dxa"/>
          </w:tcPr>
          <w:p w:rsidR="0009182B" w:rsidRPr="006700F2" w:rsidRDefault="0009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учебной деятельности. Подведение итогов работы на уроке.</w:t>
            </w:r>
            <w:bookmarkEnd w:id="0"/>
          </w:p>
        </w:tc>
        <w:tc>
          <w:tcPr>
            <w:tcW w:w="2957" w:type="dxa"/>
          </w:tcPr>
          <w:p w:rsidR="0009182B" w:rsidRPr="006700F2" w:rsidRDefault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Слайд 21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Я могу найти в тексте орфограмму,</w:t>
            </w:r>
          </w:p>
          <w:p w:rsidR="0009182B" w:rsidRPr="006700F2" w:rsidRDefault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как выбирать гласную в безударном личном окончании глагола</w:t>
            </w:r>
          </w:p>
          <w:p w:rsidR="0009182B" w:rsidRPr="006700F2" w:rsidRDefault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В диктанте я смогу определиться с написанием гласной в окончании глагола</w:t>
            </w:r>
          </w:p>
          <w:p w:rsidR="0009182B" w:rsidRPr="006700F2" w:rsidRDefault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Я могу пошагово объяснить орфограмму и оформить пояснительную запись</w:t>
            </w:r>
          </w:p>
          <w:p w:rsidR="0009182B" w:rsidRPr="006700F2" w:rsidRDefault="0009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Если сосед по парте не понимает эту тему, я могу подробно объяснить ему, как выбирать гласную в безударном личном окончании глагола.</w:t>
            </w:r>
          </w:p>
        </w:tc>
        <w:tc>
          <w:tcPr>
            <w:tcW w:w="2957" w:type="dxa"/>
          </w:tcPr>
          <w:p w:rsidR="0009182B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Предлагает подвести итоги своей работы, посчитать количество плюсов и минусов, просит отличников встать ( 10 плюсов)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редлагает поднять руки тем, кто может отметить у себя прирост знаний и умений.</w:t>
            </w: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к цели урока, предлагает оценить свою работу на уроке, беседует о том, что понравилось на уроке, что было полезным, какие задания были трудными и интересными. </w:t>
            </w:r>
          </w:p>
        </w:tc>
        <w:tc>
          <w:tcPr>
            <w:tcW w:w="2957" w:type="dxa"/>
          </w:tcPr>
          <w:p w:rsidR="0009182B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Подводят итоги своей работы, аплодируют отличникам</w:t>
            </w: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D5C" w:rsidRPr="006700F2" w:rsidRDefault="007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значками плюс и мину</w:t>
            </w:r>
            <w:proofErr w:type="gramStart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у кого 4-5 плюсов, тот молодец!)</w:t>
            </w:r>
          </w:p>
        </w:tc>
        <w:tc>
          <w:tcPr>
            <w:tcW w:w="2958" w:type="dxa"/>
          </w:tcPr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gramStart"/>
            <w:r w:rsidRPr="006700F2">
              <w:rPr>
                <w:b/>
                <w:color w:val="00000A"/>
              </w:rPr>
              <w:t>Личностные</w:t>
            </w:r>
            <w:proofErr w:type="gramEnd"/>
            <w:r w:rsidRPr="006700F2">
              <w:rPr>
                <w:b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 формировать стремление к речевому самосовершенствованию и творчеству;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181818"/>
              </w:rPr>
            </w:pPr>
            <w:proofErr w:type="spellStart"/>
            <w:r w:rsidRPr="006700F2">
              <w:rPr>
                <w:b/>
                <w:bCs/>
                <w:color w:val="00000A"/>
              </w:rPr>
              <w:t>Метапредметные</w:t>
            </w:r>
            <w:proofErr w:type="spellEnd"/>
            <w:r w:rsidRPr="006700F2">
              <w:rPr>
                <w:b/>
                <w:bCs/>
                <w:color w:val="00000A"/>
              </w:rPr>
              <w:t>:</w:t>
            </w:r>
            <w:r w:rsidRPr="006700F2">
              <w:rPr>
                <w:color w:val="00000A"/>
              </w:rPr>
              <w:t xml:space="preserve"> умение извлекать информацию из текстов, содержащих теоретические сведения; вычитывать информацию, представленную в форме таблицы; соблюдать в практике письменного </w:t>
            </w:r>
            <w:proofErr w:type="gramStart"/>
            <w:r w:rsidRPr="006700F2">
              <w:rPr>
                <w:color w:val="00000A"/>
              </w:rPr>
              <w:t>общения</w:t>
            </w:r>
            <w:proofErr w:type="gramEnd"/>
            <w:r w:rsidRPr="006700F2">
              <w:rPr>
                <w:color w:val="00000A"/>
              </w:rPr>
              <w:t xml:space="preserve"> изученные орфографические правила, придерживаться речевых норм в устном общении; связно, логично, доказательно строить суждение.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  <w:r w:rsidRPr="006700F2">
              <w:rPr>
                <w:b/>
                <w:bCs/>
                <w:color w:val="00000A"/>
              </w:rPr>
              <w:t>Предметные:</w:t>
            </w:r>
            <w:r w:rsidRPr="006700F2">
              <w:rPr>
                <w:color w:val="00000A"/>
              </w:rPr>
              <w:t> знать особенности спряжения глаголов; правильно употреблять глаголы в речи; определять формы, в которых употреблены глаголы; уметь доказать принадлежность глагола к тому или иному спряжению в форме рассуждения.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9113E5" w:rsidRPr="006700F2" w:rsidRDefault="009113E5" w:rsidP="0091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Start"/>
            <w:r w:rsidRPr="00670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70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умение ставить цели, планировать свою работу, проводить самопроверку;</w:t>
            </w:r>
          </w:p>
          <w:p w:rsidR="009113E5" w:rsidRPr="006700F2" w:rsidRDefault="009113E5" w:rsidP="009113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color w:val="00000A"/>
              </w:rPr>
            </w:pPr>
          </w:p>
          <w:p w:rsidR="0009182B" w:rsidRPr="006700F2" w:rsidRDefault="0009182B" w:rsidP="000D10E5">
            <w:pPr>
              <w:pStyle w:val="a4"/>
              <w:shd w:val="clear" w:color="auto" w:fill="FFFFFF"/>
              <w:spacing w:before="0" w:beforeAutospacing="0" w:after="0" w:afterAutospacing="0" w:line="115" w:lineRule="atLeast"/>
              <w:rPr>
                <w:b/>
                <w:color w:val="00000A"/>
              </w:rPr>
            </w:pPr>
          </w:p>
        </w:tc>
      </w:tr>
    </w:tbl>
    <w:p w:rsidR="00E86428" w:rsidRPr="006700F2" w:rsidRDefault="00E86428">
      <w:pPr>
        <w:rPr>
          <w:rFonts w:ascii="Times New Roman" w:hAnsi="Times New Roman" w:cs="Times New Roman"/>
          <w:sz w:val="24"/>
          <w:szCs w:val="24"/>
        </w:rPr>
      </w:pPr>
    </w:p>
    <w:p w:rsidR="00EA5BF1" w:rsidRPr="006700F2" w:rsidRDefault="00EA5BF1">
      <w:pPr>
        <w:rPr>
          <w:rFonts w:ascii="Times New Roman" w:hAnsi="Times New Roman" w:cs="Times New Roman"/>
          <w:sz w:val="24"/>
          <w:szCs w:val="24"/>
        </w:rPr>
      </w:pPr>
    </w:p>
    <w:sectPr w:rsidR="00EA5BF1" w:rsidRPr="006700F2" w:rsidSect="00EA5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50"/>
    <w:rsid w:val="0008207A"/>
    <w:rsid w:val="0009182B"/>
    <w:rsid w:val="000D10E5"/>
    <w:rsid w:val="000F26D7"/>
    <w:rsid w:val="003704CC"/>
    <w:rsid w:val="004C10D7"/>
    <w:rsid w:val="00643D1C"/>
    <w:rsid w:val="006700F2"/>
    <w:rsid w:val="00685C50"/>
    <w:rsid w:val="00796D77"/>
    <w:rsid w:val="007D7D5C"/>
    <w:rsid w:val="00816E86"/>
    <w:rsid w:val="00855ECD"/>
    <w:rsid w:val="00886DD0"/>
    <w:rsid w:val="00887C5E"/>
    <w:rsid w:val="009113E5"/>
    <w:rsid w:val="00951830"/>
    <w:rsid w:val="009B0246"/>
    <w:rsid w:val="00C33372"/>
    <w:rsid w:val="00CC04D9"/>
    <w:rsid w:val="00E07798"/>
    <w:rsid w:val="00E14C30"/>
    <w:rsid w:val="00E86428"/>
    <w:rsid w:val="00EA5BF1"/>
    <w:rsid w:val="00F1039C"/>
    <w:rsid w:val="00F41229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4C10D7"/>
  </w:style>
  <w:style w:type="character" w:customStyle="1" w:styleId="c3">
    <w:name w:val="c3"/>
    <w:basedOn w:val="a0"/>
    <w:rsid w:val="004C10D7"/>
  </w:style>
  <w:style w:type="paragraph" w:styleId="a4">
    <w:name w:val="Normal (Web)"/>
    <w:basedOn w:val="a"/>
    <w:uiPriority w:val="99"/>
    <w:semiHidden/>
    <w:unhideWhenUsed/>
    <w:rsid w:val="0088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4C10D7"/>
  </w:style>
  <w:style w:type="character" w:customStyle="1" w:styleId="c3">
    <w:name w:val="c3"/>
    <w:basedOn w:val="a0"/>
    <w:rsid w:val="004C10D7"/>
  </w:style>
  <w:style w:type="paragraph" w:styleId="a4">
    <w:name w:val="Normal (Web)"/>
    <w:basedOn w:val="a"/>
    <w:uiPriority w:val="99"/>
    <w:semiHidden/>
    <w:unhideWhenUsed/>
    <w:rsid w:val="0088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71E7-048C-433C-91AB-05234D6D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2022-11-06T10:56:00Z</dcterms:created>
  <dcterms:modified xsi:type="dcterms:W3CDTF">2022-11-06T10:56:00Z</dcterms:modified>
</cp:coreProperties>
</file>